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楷体" w:hAnsi="楷体" w:eastAsia="楷体" w:cs="楷体"/>
          <w:bCs/>
          <w:color w:val="auto"/>
          <w:kern w:val="2"/>
          <w:sz w:val="44"/>
          <w:szCs w:val="44"/>
          <w:u w:val="single"/>
          <w:lang w:val="en-US" w:eastAsia="zh-CN" w:bidi="ar-SA"/>
        </w:rPr>
        <w:t>对7家托管企业开展清产核资</w:t>
      </w:r>
      <w:r>
        <w:rPr>
          <w:rFonts w:hint="eastAsia" w:ascii="楷体" w:hAnsi="楷体" w:eastAsia="楷体" w:cs="楷体"/>
          <w:b w:val="0"/>
          <w:bCs w:val="0"/>
          <w:sz w:val="44"/>
          <w:szCs w:val="44"/>
          <w:u w:val="single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44"/>
          <w:szCs w:val="44"/>
        </w:rPr>
      </w:pPr>
      <w:r>
        <w:rPr>
          <w:rFonts w:hint="eastAsia" w:ascii="楷体" w:hAnsi="楷体" w:eastAsia="楷体" w:cs="楷体"/>
          <w:b w:val="0"/>
          <w:bCs w:val="0"/>
          <w:sz w:val="44"/>
          <w:szCs w:val="44"/>
        </w:rPr>
        <w:t>报价及承诺书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4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珠海金航产业投资集团有限公司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本投标人已详细阅读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了</w:t>
      </w:r>
      <w:r>
        <w:rPr>
          <w:rFonts w:hint="eastAsia" w:ascii="楷体" w:hAnsi="楷体" w:eastAsia="楷体" w:cs="楷体"/>
          <w:color w:val="auto"/>
          <w:spacing w:val="0"/>
          <w:w w:val="100"/>
          <w:kern w:val="0"/>
          <w:position w:val="0"/>
          <w:sz w:val="32"/>
          <w:szCs w:val="32"/>
          <w:u w:val="single"/>
          <w:shd w:val="clear"/>
          <w:lang w:val="en-US" w:eastAsia="zh-CN" w:bidi="ar-SA"/>
        </w:rPr>
        <w:t>关于委托会计师事务所对7家托管企业开展清产核资工作询价邀请函</w:t>
      </w:r>
      <w:r>
        <w:rPr>
          <w:rFonts w:hint="eastAsia" w:ascii="楷体" w:hAnsi="楷体" w:eastAsia="楷体" w:cs="楷体"/>
          <w:sz w:val="32"/>
          <w:szCs w:val="32"/>
        </w:rPr>
        <w:t>的全部内容，自愿参加该项目投标，现就有关事项向招标人郑重承诺如下：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本投标人自愿以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报价</w:t>
      </w:r>
      <w:r>
        <w:rPr>
          <w:rFonts w:hint="eastAsia" w:ascii="楷体" w:hAnsi="楷体" w:eastAsia="楷体" w:cs="楷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楷体" w:hAnsi="楷体" w:eastAsia="楷体" w:cs="楷体"/>
          <w:kern w:val="0"/>
          <w:sz w:val="32"/>
          <w:szCs w:val="32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承接</w:t>
      </w:r>
      <w:r>
        <w:rPr>
          <w:rFonts w:hint="eastAsia" w:ascii="楷体" w:hAnsi="楷体" w:eastAsia="楷体" w:cs="楷体"/>
          <w:color w:val="auto"/>
          <w:spacing w:val="0"/>
          <w:w w:val="100"/>
          <w:kern w:val="0"/>
          <w:position w:val="0"/>
          <w:sz w:val="32"/>
          <w:szCs w:val="32"/>
          <w:u w:val="single"/>
          <w:shd w:val="clear"/>
          <w:lang w:val="en-US" w:eastAsia="zh-CN" w:bidi="ar-SA"/>
        </w:rPr>
        <w:t>珠海金航产业投资集团有限公司对7家托管企业开展清产核资工作</w:t>
      </w:r>
      <w:r>
        <w:rPr>
          <w:rFonts w:hint="eastAsia" w:ascii="楷体" w:hAnsi="楷体" w:eastAsia="楷体" w:cs="楷体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/>
          <w:lang w:val="en-US" w:eastAsia="zh-CN" w:bidi="ar-SA"/>
        </w:rPr>
        <w:t>。</w:t>
      </w:r>
      <w:r>
        <w:rPr>
          <w:rFonts w:hint="eastAsia" w:ascii="楷体" w:hAnsi="楷体" w:eastAsia="楷体" w:cs="楷体"/>
          <w:sz w:val="32"/>
          <w:szCs w:val="32"/>
        </w:rPr>
        <w:t>承诺按照招标邀请函约定的工作期限、要求履行职责，遵守该项目招标邀请函中明确的其他全部约定。若有违反，同意被解除合同并接受违约处罚。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承诺遵守中华人民共和国、广东省、珠海市有关招标投标的法律法规规定，自觉维护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服务</w:t>
      </w:r>
      <w:r>
        <w:rPr>
          <w:rFonts w:hint="eastAsia" w:ascii="楷体" w:hAnsi="楷体" w:eastAsia="楷体" w:cs="楷体"/>
          <w:sz w:val="32"/>
          <w:szCs w:val="32"/>
        </w:rPr>
        <w:t>市场秩序，遵守招投标各项纪律。若有违反，同意被废除投标资格并接受相应处罚。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承诺投标文件内容真实、合法、有效，无任何虚假资料，未侵犯他人权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利</w:t>
      </w:r>
      <w:r>
        <w:rPr>
          <w:rFonts w:hint="eastAsia" w:ascii="楷体" w:hAnsi="楷体" w:eastAsia="楷体" w:cs="楷体"/>
          <w:sz w:val="32"/>
          <w:szCs w:val="32"/>
        </w:rPr>
        <w:t>。若评标过程中查出有虚假行为，同意作无效投标处理，并被没收投标保证金（如有）。若中标之后查出有虚假，同意取消中标资格，并被没收投标保证金（如有）。承担因侵犯他人权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利</w:t>
      </w:r>
      <w:r>
        <w:rPr>
          <w:rFonts w:hint="eastAsia" w:ascii="楷体" w:hAnsi="楷体" w:eastAsia="楷体" w:cs="楷体"/>
          <w:sz w:val="32"/>
          <w:szCs w:val="32"/>
        </w:rPr>
        <w:t>而引起的全部法律责任和经济责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承诺按照招标邀请函的约定商签合同，提交履约保证金（如有）。若有违反，同意接受招标人违约处罚，并被没收投标保证金（如有）。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承诺中标之后密切配合招标人开展工作，严格执行合同全部约定，服从招标人提出的相关各项要求，接受招标人的监督管理。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1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1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投标人（公章）：      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法定代表人</w:t>
      </w:r>
      <w:r>
        <w:rPr>
          <w:rFonts w:hint="eastAsia" w:ascii="楷体" w:hAnsi="楷体" w:eastAsia="楷体" w:cs="楷体"/>
          <w:sz w:val="32"/>
          <w:szCs w:val="32"/>
        </w:rPr>
        <w:t>签名（或盖章）：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1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1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1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1" w:firstLine="6080" w:firstLineChars="19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E551486-AE80-4844-B78A-467D2F7394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09A421-A224-4F37-BC18-F31F0DF22B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A6CD54-DF65-4658-904F-41F58BD1DC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0254F"/>
    <w:multiLevelType w:val="multilevel"/>
    <w:tmpl w:val="5550254F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NTc4MGJlMWQzODgxYTk5NzdiZWZmMjE5OGJiZmQifQ=="/>
  </w:docVars>
  <w:rsids>
    <w:rsidRoot w:val="63141E4D"/>
    <w:rsid w:val="066E30C6"/>
    <w:rsid w:val="08E335FC"/>
    <w:rsid w:val="09543FD8"/>
    <w:rsid w:val="09F63AFE"/>
    <w:rsid w:val="101C055D"/>
    <w:rsid w:val="108F1DEC"/>
    <w:rsid w:val="10927C3A"/>
    <w:rsid w:val="120E26E1"/>
    <w:rsid w:val="145853B5"/>
    <w:rsid w:val="19907F12"/>
    <w:rsid w:val="1A535176"/>
    <w:rsid w:val="1A7F6286"/>
    <w:rsid w:val="1CD23369"/>
    <w:rsid w:val="1D6053B1"/>
    <w:rsid w:val="20BB02B9"/>
    <w:rsid w:val="2AA335D1"/>
    <w:rsid w:val="2AD417E1"/>
    <w:rsid w:val="2B7D01D1"/>
    <w:rsid w:val="326857B7"/>
    <w:rsid w:val="34D92789"/>
    <w:rsid w:val="361B02C4"/>
    <w:rsid w:val="36AC3392"/>
    <w:rsid w:val="48D82045"/>
    <w:rsid w:val="49E30B94"/>
    <w:rsid w:val="4CB55CBB"/>
    <w:rsid w:val="50F504D2"/>
    <w:rsid w:val="52DF0E66"/>
    <w:rsid w:val="54000563"/>
    <w:rsid w:val="59663844"/>
    <w:rsid w:val="5BFB1D72"/>
    <w:rsid w:val="5F751F44"/>
    <w:rsid w:val="60C5514D"/>
    <w:rsid w:val="61B2398C"/>
    <w:rsid w:val="63141E4D"/>
    <w:rsid w:val="64E44A43"/>
    <w:rsid w:val="65DF45E0"/>
    <w:rsid w:val="76C07AF1"/>
    <w:rsid w:val="78807A75"/>
    <w:rsid w:val="7A402C18"/>
    <w:rsid w:val="7B02692A"/>
    <w:rsid w:val="7B7A0353"/>
    <w:rsid w:val="7C071D65"/>
    <w:rsid w:val="7E786276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581</Characters>
  <Lines>0</Lines>
  <Paragraphs>0</Paragraphs>
  <TotalTime>3</TotalTime>
  <ScaleCrop>false</ScaleCrop>
  <LinksUpToDate>false</LinksUpToDate>
  <CharactersWithSpaces>615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2021-04-20T03:56:00Z</dcterms:created>
  <dc:creator>王云汉</dc:creator>
  <cp:lastModifiedBy>江江</cp:lastModifiedBy>
  <cp:lastPrinted>2024-12-16T07:46:00Z</cp:lastPrinted>
  <dcterms:modified xsi:type="dcterms:W3CDTF">2024-12-30T07:35:16Z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B87F9F95925F4D2FBADC6FFA86809556</vt:lpwstr>
  </property>
</Properties>
</file>